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AEF01" w14:textId="77777777" w:rsidR="00E379D2" w:rsidRPr="00FC57FB" w:rsidRDefault="00E379D2" w:rsidP="006B4FBE">
      <w:pPr>
        <w:spacing w:line="240" w:lineRule="auto"/>
        <w:ind w:left="0" w:right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E9FD779" w14:textId="77777777" w:rsidR="00E379D2" w:rsidRPr="00E379D2" w:rsidRDefault="00E379D2" w:rsidP="00E379D2">
      <w:pPr>
        <w:spacing w:line="240" w:lineRule="auto"/>
        <w:ind w:left="0" w:right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1A1C31" w14:textId="77777777" w:rsidR="00E379D2" w:rsidRPr="00777C48" w:rsidRDefault="00E379D2" w:rsidP="00E379D2">
      <w:pPr>
        <w:pStyle w:val="13NormDOC-header-1"/>
        <w:spacing w:before="0" w:after="170" w:line="264" w:lineRule="auto"/>
        <w:rPr>
          <w:rFonts w:ascii="Times New Roman" w:hAnsi="Times New Roman" w:cs="Times New Roman"/>
          <w:sz w:val="32"/>
          <w:szCs w:val="32"/>
        </w:rPr>
      </w:pPr>
      <w:r w:rsidRPr="00777C48">
        <w:rPr>
          <w:rFonts w:ascii="Times New Roman" w:hAnsi="Times New Roman" w:cs="Times New Roman"/>
          <w:sz w:val="32"/>
          <w:szCs w:val="32"/>
        </w:rPr>
        <w:t xml:space="preserve">Аналитическая справка </w:t>
      </w:r>
      <w:r w:rsidRPr="00777C48">
        <w:rPr>
          <w:rFonts w:ascii="Times New Roman" w:hAnsi="Times New Roman" w:cs="Times New Roman"/>
          <w:sz w:val="32"/>
          <w:szCs w:val="32"/>
        </w:rPr>
        <w:br/>
        <w:t>о результатах итогового с</w:t>
      </w:r>
      <w:r w:rsidR="00690660">
        <w:rPr>
          <w:rFonts w:ascii="Times New Roman" w:hAnsi="Times New Roman" w:cs="Times New Roman"/>
          <w:sz w:val="32"/>
          <w:szCs w:val="32"/>
        </w:rPr>
        <w:t xml:space="preserve">обеседования по русскому языку </w:t>
      </w:r>
      <w:r w:rsidRPr="00777C48">
        <w:rPr>
          <w:rFonts w:ascii="Times New Roman" w:hAnsi="Times New Roman" w:cs="Times New Roman"/>
          <w:sz w:val="32"/>
          <w:szCs w:val="32"/>
        </w:rPr>
        <w:t xml:space="preserve">в 9­м классе в </w:t>
      </w:r>
      <w:r w:rsidRPr="006B4FBE">
        <w:rPr>
          <w:rStyle w:val="propis"/>
          <w:rFonts w:ascii="Times New Roman" w:hAnsi="Times New Roman" w:cs="Times New Roman"/>
          <w:bCs w:val="0"/>
          <w:i w:val="0"/>
          <w:sz w:val="32"/>
          <w:szCs w:val="32"/>
        </w:rPr>
        <w:t>202</w:t>
      </w:r>
      <w:r w:rsidR="00690660" w:rsidRPr="006B4FBE">
        <w:rPr>
          <w:rStyle w:val="propis"/>
          <w:rFonts w:ascii="Times New Roman" w:hAnsi="Times New Roman" w:cs="Times New Roman"/>
          <w:bCs w:val="0"/>
          <w:i w:val="0"/>
          <w:sz w:val="32"/>
          <w:szCs w:val="32"/>
        </w:rPr>
        <w:t>5</w:t>
      </w:r>
      <w:r w:rsidR="00833C35">
        <w:rPr>
          <w:rStyle w:val="propis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777C48">
        <w:rPr>
          <w:rFonts w:ascii="Times New Roman" w:hAnsi="Times New Roman" w:cs="Times New Roman"/>
          <w:sz w:val="32"/>
          <w:szCs w:val="32"/>
        </w:rPr>
        <w:t>году</w:t>
      </w:r>
    </w:p>
    <w:p w14:paraId="45B85878" w14:textId="77777777" w:rsidR="00E379D2" w:rsidRPr="00690660" w:rsidRDefault="00690660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12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февраля 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202</w:t>
      </w: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5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> </w:t>
      </w:r>
      <w:r w:rsidR="00E379D2" w:rsidRPr="00690660">
        <w:rPr>
          <w:rFonts w:ascii="Times New Roman" w:hAnsi="Times New Roman" w:cs="Times New Roman"/>
          <w:sz w:val="28"/>
          <w:szCs w:val="26"/>
        </w:rPr>
        <w:t>года было проведено итоговое собеседование по р</w:t>
      </w:r>
      <w:r w:rsidR="00605A2F" w:rsidRPr="00690660">
        <w:rPr>
          <w:rFonts w:ascii="Times New Roman" w:hAnsi="Times New Roman" w:cs="Times New Roman"/>
          <w:sz w:val="28"/>
          <w:szCs w:val="26"/>
        </w:rPr>
        <w:t>усскому языку, в котором принял</w:t>
      </w:r>
      <w:r w:rsidRPr="00690660">
        <w:rPr>
          <w:rFonts w:ascii="Times New Roman" w:hAnsi="Times New Roman" w:cs="Times New Roman"/>
          <w:sz w:val="28"/>
          <w:szCs w:val="26"/>
        </w:rPr>
        <w:t>и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участие </w:t>
      </w:r>
      <w:r w:rsidR="006B4FBE">
        <w:rPr>
          <w:rStyle w:val="propis"/>
          <w:rFonts w:ascii="Times New Roman" w:hAnsi="Times New Roman" w:cs="Times New Roman"/>
          <w:sz w:val="28"/>
          <w:szCs w:val="26"/>
        </w:rPr>
        <w:t>79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</w:t>
      </w:r>
      <w:r w:rsidRPr="00690660">
        <w:rPr>
          <w:rFonts w:ascii="Times New Roman" w:hAnsi="Times New Roman" w:cs="Times New Roman"/>
          <w:sz w:val="28"/>
          <w:szCs w:val="26"/>
        </w:rPr>
        <w:t>обучающихся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 9­х классов из </w:t>
      </w:r>
      <w:r w:rsidR="006B4FBE">
        <w:rPr>
          <w:rFonts w:ascii="Times New Roman" w:hAnsi="Times New Roman" w:cs="Times New Roman"/>
          <w:sz w:val="28"/>
          <w:szCs w:val="26"/>
        </w:rPr>
        <w:t>7</w:t>
      </w:r>
      <w:r w:rsidRPr="00690660">
        <w:rPr>
          <w:rFonts w:ascii="Times New Roman" w:hAnsi="Times New Roman" w:cs="Times New Roman"/>
          <w:sz w:val="28"/>
          <w:szCs w:val="26"/>
        </w:rPr>
        <w:t xml:space="preserve">9 </w:t>
      </w:r>
      <w:r w:rsidR="00E379D2" w:rsidRPr="00690660">
        <w:rPr>
          <w:rFonts w:ascii="Times New Roman" w:hAnsi="Times New Roman" w:cs="Times New Roman"/>
          <w:sz w:val="28"/>
          <w:szCs w:val="26"/>
        </w:rPr>
        <w:t>(</w:t>
      </w:r>
      <w:r w:rsidR="00605A2F" w:rsidRPr="00690660">
        <w:rPr>
          <w:rStyle w:val="propis"/>
          <w:rFonts w:ascii="Times New Roman" w:hAnsi="Times New Roman" w:cs="Times New Roman"/>
          <w:sz w:val="28"/>
          <w:szCs w:val="26"/>
        </w:rPr>
        <w:t>100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%). В результате </w:t>
      </w:r>
      <w:r w:rsidR="006B4FBE">
        <w:rPr>
          <w:rStyle w:val="propis"/>
          <w:rFonts w:ascii="Times New Roman" w:hAnsi="Times New Roman" w:cs="Times New Roman"/>
          <w:i w:val="0"/>
          <w:sz w:val="28"/>
          <w:szCs w:val="26"/>
        </w:rPr>
        <w:t>79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участник</w:t>
      </w: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ов</w:t>
      </w:r>
      <w:r w:rsidR="00605A2F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получил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«зачет»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 xml:space="preserve"> (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100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>%)</w:t>
      </w:r>
      <w:r w:rsidR="00E379D2" w:rsidRPr="00690660">
        <w:rPr>
          <w:rFonts w:ascii="Times New Roman" w:hAnsi="Times New Roman" w:cs="Times New Roman"/>
          <w:sz w:val="28"/>
          <w:szCs w:val="26"/>
        </w:rPr>
        <w:t xml:space="preserve">. Испытание проходило в </w:t>
      </w:r>
      <w:r w:rsidR="00E379D2"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очном</w:t>
      </w:r>
      <w:r w:rsidR="00E379D2" w:rsidRPr="00690660">
        <w:rPr>
          <w:rFonts w:ascii="Times New Roman" w:hAnsi="Times New Roman" w:cs="Times New Roman"/>
          <w:i/>
          <w:sz w:val="28"/>
          <w:szCs w:val="26"/>
        </w:rPr>
        <w:t> </w:t>
      </w:r>
      <w:r w:rsidR="00E379D2" w:rsidRPr="00690660">
        <w:rPr>
          <w:rFonts w:ascii="Times New Roman" w:hAnsi="Times New Roman" w:cs="Times New Roman"/>
          <w:sz w:val="28"/>
          <w:szCs w:val="26"/>
        </w:rPr>
        <w:t>формате.</w:t>
      </w:r>
    </w:p>
    <w:p w14:paraId="4C26D72C" w14:textId="65314335" w:rsidR="00E379D2" w:rsidRPr="0046607E" w:rsidRDefault="00E379D2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color w:val="FF0000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Форма протокола содержит 19 критериев. За работу ученик может получить максимум 20 баллов. Минимум для зачета составляет 10 баллов. </w:t>
      </w:r>
      <w:r w:rsidR="001322B7" w:rsidRPr="001322B7">
        <w:rPr>
          <w:rFonts w:ascii="Times New Roman" w:hAnsi="Times New Roman" w:cs="Times New Roman"/>
          <w:color w:val="auto"/>
          <w:sz w:val="28"/>
          <w:szCs w:val="26"/>
        </w:rPr>
        <w:t>Минимум (10 баллов) получил</w:t>
      </w:r>
      <w:r w:rsidRPr="001322B7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1322B7" w:rsidRPr="001322B7">
        <w:rPr>
          <w:rStyle w:val="propis"/>
          <w:rFonts w:ascii="Times New Roman" w:hAnsi="Times New Roman" w:cs="Times New Roman"/>
          <w:color w:val="auto"/>
          <w:sz w:val="28"/>
          <w:szCs w:val="26"/>
        </w:rPr>
        <w:t>1</w:t>
      </w:r>
      <w:r w:rsidRPr="001322B7">
        <w:rPr>
          <w:rFonts w:ascii="Times New Roman" w:hAnsi="Times New Roman" w:cs="Times New Roman"/>
          <w:color w:val="auto"/>
          <w:sz w:val="28"/>
          <w:szCs w:val="26"/>
        </w:rPr>
        <w:t xml:space="preserve"> человек (</w:t>
      </w:r>
      <w:r w:rsidR="001322B7" w:rsidRPr="001322B7">
        <w:rPr>
          <w:rStyle w:val="propis"/>
          <w:rFonts w:ascii="Times New Roman" w:hAnsi="Times New Roman" w:cs="Times New Roman"/>
          <w:color w:val="auto"/>
          <w:sz w:val="28"/>
          <w:szCs w:val="26"/>
        </w:rPr>
        <w:t>1</w:t>
      </w:r>
      <w:r w:rsidRPr="001322B7">
        <w:rPr>
          <w:rFonts w:ascii="Times New Roman" w:hAnsi="Times New Roman" w:cs="Times New Roman"/>
          <w:color w:val="auto"/>
          <w:sz w:val="28"/>
          <w:szCs w:val="26"/>
        </w:rPr>
        <w:t xml:space="preserve">%), максимум (20 баллов) – </w:t>
      </w:r>
      <w:r w:rsidR="001322B7" w:rsidRPr="001322B7">
        <w:rPr>
          <w:rStyle w:val="propis"/>
          <w:rFonts w:ascii="Times New Roman" w:hAnsi="Times New Roman" w:cs="Times New Roman"/>
          <w:color w:val="auto"/>
          <w:sz w:val="28"/>
          <w:szCs w:val="26"/>
        </w:rPr>
        <w:t>0</w:t>
      </w:r>
      <w:r w:rsidRPr="001322B7">
        <w:rPr>
          <w:rFonts w:ascii="Times New Roman" w:hAnsi="Times New Roman" w:cs="Times New Roman"/>
          <w:color w:val="auto"/>
          <w:sz w:val="28"/>
          <w:szCs w:val="26"/>
        </w:rPr>
        <w:t xml:space="preserve"> человек (</w:t>
      </w:r>
      <w:r w:rsidR="001322B7" w:rsidRPr="001322B7">
        <w:rPr>
          <w:rStyle w:val="propis"/>
          <w:rFonts w:ascii="Times New Roman" w:hAnsi="Times New Roman" w:cs="Times New Roman"/>
          <w:color w:val="auto"/>
          <w:sz w:val="28"/>
          <w:szCs w:val="26"/>
        </w:rPr>
        <w:t>0</w:t>
      </w:r>
      <w:r w:rsidRPr="001322B7">
        <w:rPr>
          <w:rFonts w:ascii="Times New Roman" w:hAnsi="Times New Roman" w:cs="Times New Roman"/>
          <w:color w:val="auto"/>
          <w:sz w:val="28"/>
          <w:szCs w:val="26"/>
        </w:rPr>
        <w:t>%).</w:t>
      </w:r>
      <w:bookmarkStart w:id="0" w:name="_GoBack"/>
      <w:bookmarkEnd w:id="0"/>
    </w:p>
    <w:p w14:paraId="09199C30" w14:textId="77777777" w:rsidR="00E379D2" w:rsidRPr="00690660" w:rsidRDefault="00E379D2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</w:t>
      </w:r>
      <w:proofErr w:type="spellStart"/>
      <w:r w:rsidRPr="00690660">
        <w:rPr>
          <w:rFonts w:ascii="Times New Roman" w:hAnsi="Times New Roman" w:cs="Times New Roman"/>
          <w:sz w:val="28"/>
          <w:szCs w:val="26"/>
        </w:rPr>
        <w:t>экзаменатором­собеседником</w:t>
      </w:r>
      <w:proofErr w:type="spellEnd"/>
      <w:r w:rsidRPr="00690660">
        <w:rPr>
          <w:rFonts w:ascii="Times New Roman" w:hAnsi="Times New Roman" w:cs="Times New Roman"/>
          <w:sz w:val="28"/>
          <w:szCs w:val="26"/>
        </w:rPr>
        <w:t xml:space="preserve">. На выполнение работы каждому участнику отводилось в среднем 15 минут. Велись аудиозапись ответов участников итогового собеседования и потоковая видеозапись. Оценка выполнения заданий итогового собеседования осуществлялась экспертами </w:t>
      </w:r>
      <w:r w:rsidRPr="00690660">
        <w:rPr>
          <w:rStyle w:val="propis"/>
          <w:rFonts w:ascii="Times New Roman" w:hAnsi="Times New Roman" w:cs="Times New Roman"/>
          <w:i w:val="0"/>
          <w:sz w:val="28"/>
          <w:szCs w:val="26"/>
        </w:rPr>
        <w:t>непосредственно в процессе ответа</w:t>
      </w:r>
      <w:r w:rsidRPr="00690660">
        <w:rPr>
          <w:rFonts w:ascii="Times New Roman" w:hAnsi="Times New Roman" w:cs="Times New Roman"/>
          <w:sz w:val="28"/>
          <w:szCs w:val="26"/>
        </w:rPr>
        <w:t xml:space="preserve"> по специально разработанным критериям по системе «зачет/незачет».</w:t>
      </w:r>
    </w:p>
    <w:p w14:paraId="368991D0" w14:textId="77777777" w:rsidR="00E379D2" w:rsidRPr="00690660" w:rsidRDefault="00E379D2" w:rsidP="00690660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i/>
          <w:color w:val="FF0000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Для проведения итогового собеседования были подготовлены </w:t>
      </w:r>
      <w:r w:rsidR="006B4FBE">
        <w:rPr>
          <w:rStyle w:val="propis"/>
          <w:rFonts w:ascii="Times New Roman" w:hAnsi="Times New Roman" w:cs="Times New Roman"/>
          <w:i w:val="0"/>
          <w:sz w:val="28"/>
          <w:szCs w:val="26"/>
        </w:rPr>
        <w:t>8</w:t>
      </w:r>
      <w:r w:rsidRPr="00690660">
        <w:rPr>
          <w:rFonts w:ascii="Times New Roman" w:hAnsi="Times New Roman" w:cs="Times New Roman"/>
          <w:sz w:val="28"/>
          <w:szCs w:val="26"/>
        </w:rPr>
        <w:t>аудитори</w:t>
      </w:r>
      <w:r w:rsidR="00690660" w:rsidRPr="00690660">
        <w:rPr>
          <w:rFonts w:ascii="Times New Roman" w:hAnsi="Times New Roman" w:cs="Times New Roman"/>
          <w:sz w:val="28"/>
          <w:szCs w:val="26"/>
        </w:rPr>
        <w:t>й</w:t>
      </w:r>
      <w:r w:rsidRPr="00690660">
        <w:rPr>
          <w:rFonts w:ascii="Times New Roman" w:hAnsi="Times New Roman" w:cs="Times New Roman"/>
          <w:sz w:val="28"/>
          <w:szCs w:val="26"/>
        </w:rPr>
        <w:t xml:space="preserve">, проведено обучение </w:t>
      </w:r>
      <w:proofErr w:type="spellStart"/>
      <w:r w:rsidRPr="00690660">
        <w:rPr>
          <w:rFonts w:ascii="Times New Roman" w:hAnsi="Times New Roman" w:cs="Times New Roman"/>
          <w:sz w:val="28"/>
          <w:szCs w:val="26"/>
        </w:rPr>
        <w:t>экзаменаторов­собеседников</w:t>
      </w:r>
      <w:proofErr w:type="spellEnd"/>
      <w:r w:rsidR="00C9093A" w:rsidRPr="00690660">
        <w:rPr>
          <w:rFonts w:ascii="Times New Roman" w:hAnsi="Times New Roman" w:cs="Times New Roman"/>
          <w:sz w:val="28"/>
          <w:szCs w:val="26"/>
        </w:rPr>
        <w:t xml:space="preserve"> </w:t>
      </w:r>
      <w:r w:rsidR="00605A2F"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 xml:space="preserve"> </w:t>
      </w:r>
      <w:r w:rsidRPr="005744A3">
        <w:rPr>
          <w:rFonts w:ascii="Times New Roman" w:hAnsi="Times New Roman" w:cs="Times New Roman"/>
          <w:color w:val="auto"/>
          <w:sz w:val="28"/>
          <w:szCs w:val="26"/>
        </w:rPr>
        <w:t>и экспертов – учителей русского языка и литературы</w:t>
      </w:r>
      <w:r w:rsidR="006B4FBE">
        <w:rPr>
          <w:rFonts w:ascii="Times New Roman" w:hAnsi="Times New Roman" w:cs="Times New Roman"/>
          <w:color w:val="auto"/>
          <w:sz w:val="28"/>
          <w:szCs w:val="26"/>
        </w:rPr>
        <w:t xml:space="preserve">. </w:t>
      </w:r>
      <w:r w:rsidRPr="005744A3">
        <w:rPr>
          <w:rFonts w:ascii="Times New Roman" w:hAnsi="Times New Roman" w:cs="Times New Roman"/>
          <w:color w:val="auto"/>
          <w:sz w:val="28"/>
          <w:szCs w:val="26"/>
        </w:rPr>
        <w:t xml:space="preserve"> Мероприятие прошло организованно. Нарушений 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не выявлено</w:t>
      </w:r>
      <w:r w:rsidRPr="005744A3">
        <w:rPr>
          <w:rFonts w:ascii="Times New Roman" w:hAnsi="Times New Roman" w:cs="Times New Roman"/>
          <w:color w:val="auto"/>
          <w:sz w:val="28"/>
          <w:szCs w:val="26"/>
        </w:rPr>
        <w:t xml:space="preserve">, технических сбоев </w:t>
      </w:r>
      <w:r w:rsidRPr="005744A3">
        <w:rPr>
          <w:rStyle w:val="propis"/>
          <w:rFonts w:ascii="Times New Roman" w:hAnsi="Times New Roman" w:cs="Times New Roman"/>
          <w:i w:val="0"/>
          <w:color w:val="auto"/>
          <w:sz w:val="28"/>
          <w:szCs w:val="26"/>
        </w:rPr>
        <w:t>не было</w:t>
      </w:r>
      <w:r w:rsidRPr="005744A3">
        <w:rPr>
          <w:rFonts w:ascii="Times New Roman" w:hAnsi="Times New Roman" w:cs="Times New Roman"/>
          <w:i/>
          <w:color w:val="auto"/>
          <w:sz w:val="28"/>
          <w:szCs w:val="26"/>
        </w:rPr>
        <w:t>.</w:t>
      </w:r>
    </w:p>
    <w:p w14:paraId="2BD56D5E" w14:textId="1882EF8F" w:rsidR="006B4FBE" w:rsidRDefault="006B4FBE" w:rsidP="00364FA0">
      <w:pPr>
        <w:pStyle w:val="13NormDOC-txt"/>
        <w:spacing w:before="0" w:line="264" w:lineRule="auto"/>
        <w:rPr>
          <w:rFonts w:ascii="Times New Roman" w:hAnsi="Times New Roman" w:cs="Times New Roman"/>
          <w:sz w:val="26"/>
          <w:szCs w:val="26"/>
        </w:rPr>
      </w:pPr>
    </w:p>
    <w:p w14:paraId="35D17402" w14:textId="77777777" w:rsidR="00690660" w:rsidRPr="00690660" w:rsidRDefault="006B4FBE" w:rsidP="006B4FBE">
      <w:pPr>
        <w:pStyle w:val="13NormDOC-header-2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 xml:space="preserve">             </w:t>
      </w:r>
      <w:r w:rsidR="00E379D2" w:rsidRPr="00690660">
        <w:rPr>
          <w:rFonts w:ascii="Times New Roman" w:hAnsi="Times New Roman" w:cs="Times New Roman"/>
          <w:sz w:val="28"/>
          <w:szCs w:val="26"/>
        </w:rPr>
        <w:t>РЕЗУЛЬТАТЫ ИТОГОВОГО СОБЕСЕДОВАНИЯ</w:t>
      </w:r>
    </w:p>
    <w:p w14:paraId="3F5C47CB" w14:textId="77777777" w:rsidR="00690660" w:rsidRDefault="00E379D2" w:rsidP="00690660">
      <w:pPr>
        <w:pStyle w:val="13NormDOC-txt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690660">
        <w:rPr>
          <w:rFonts w:ascii="Times New Roman" w:hAnsi="Times New Roman" w:cs="Times New Roman"/>
          <w:sz w:val="28"/>
          <w:szCs w:val="26"/>
        </w:rPr>
        <w:t xml:space="preserve">Обобщенные данные о результатах итогового собеседования по русскому языку в 9­х </w:t>
      </w:r>
      <w:r w:rsidR="00690660" w:rsidRPr="00690660">
        <w:rPr>
          <w:rFonts w:ascii="Times New Roman" w:hAnsi="Times New Roman" w:cs="Times New Roman"/>
          <w:sz w:val="28"/>
          <w:szCs w:val="26"/>
        </w:rPr>
        <w:t>классах представлены в таблице</w:t>
      </w:r>
      <w:r w:rsidRPr="00690660">
        <w:rPr>
          <w:rFonts w:ascii="Times New Roman" w:hAnsi="Times New Roman" w:cs="Times New Roman"/>
          <w:sz w:val="28"/>
          <w:szCs w:val="26"/>
        </w:rPr>
        <w:t>.</w:t>
      </w:r>
    </w:p>
    <w:p w14:paraId="523B1322" w14:textId="77777777" w:rsidR="006B4FBE" w:rsidRDefault="006B4FBE" w:rsidP="00690660">
      <w:pPr>
        <w:pStyle w:val="13NormDOC-txt"/>
        <w:spacing w:line="276" w:lineRule="auto"/>
        <w:rPr>
          <w:rFonts w:ascii="Times New Roman" w:hAnsi="Times New Roman" w:cs="Times New Roman"/>
          <w:sz w:val="28"/>
          <w:szCs w:val="26"/>
        </w:rPr>
      </w:pPr>
    </w:p>
    <w:tbl>
      <w:tblPr>
        <w:tblStyle w:val="a4"/>
        <w:tblpPr w:leftFromText="180" w:rightFromText="180" w:vertAnchor="page" w:horzAnchor="margin" w:tblpXSpec="center" w:tblpY="616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1984"/>
        <w:gridCol w:w="1560"/>
      </w:tblGrid>
      <w:tr w:rsidR="006B4FBE" w:rsidRPr="006B4FBE" w14:paraId="0C4DDFEE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D7C4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60ED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656D" w14:textId="77777777" w:rsidR="006B4FBE" w:rsidRPr="006B4FBE" w:rsidRDefault="006B4FBE" w:rsidP="00364FA0">
            <w:pPr>
              <w:jc w:val="center"/>
              <w:rPr>
                <w:sz w:val="18"/>
                <w:szCs w:val="28"/>
              </w:rPr>
            </w:pPr>
            <w:r w:rsidRPr="006B4FBE">
              <w:rPr>
                <w:sz w:val="18"/>
                <w:szCs w:val="28"/>
              </w:rPr>
              <w:t>выполнили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DDA" w14:textId="77777777" w:rsidR="006B4FBE" w:rsidRPr="006B4FBE" w:rsidRDefault="006B4FBE" w:rsidP="00364FA0">
            <w:pPr>
              <w:rPr>
                <w:szCs w:val="28"/>
              </w:rPr>
            </w:pPr>
            <w:r w:rsidRPr="006B4FBE">
              <w:rPr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A6E" w14:textId="77777777" w:rsidR="006B4FBE" w:rsidRPr="006B4FBE" w:rsidRDefault="006B4FBE" w:rsidP="00364FA0">
            <w:pPr>
              <w:rPr>
                <w:szCs w:val="28"/>
              </w:rPr>
            </w:pPr>
            <w:r w:rsidRPr="006B4FBE">
              <w:rPr>
                <w:szCs w:val="28"/>
              </w:rPr>
              <w:t>2024 г.</w:t>
            </w:r>
          </w:p>
        </w:tc>
      </w:tr>
      <w:tr w:rsidR="006B4FBE" w:rsidRPr="006B4FBE" w14:paraId="47BE2BE5" w14:textId="77777777" w:rsidTr="00364FA0">
        <w:trPr>
          <w:trHeight w:val="17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46B81" w14:textId="77777777" w:rsidR="006B4FBE" w:rsidRPr="006B4FBE" w:rsidRDefault="006B4FBE" w:rsidP="00364FA0">
            <w:pPr>
              <w:rPr>
                <w:szCs w:val="28"/>
              </w:rPr>
            </w:pPr>
            <w:r w:rsidRPr="006B4FBE">
              <w:rPr>
                <w:szCs w:val="28"/>
              </w:rPr>
              <w:lastRenderedPageBreak/>
              <w:t>Задание  1. Чтение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CF6A0" w14:textId="77777777" w:rsidR="006B4FBE" w:rsidRPr="006B4FBE" w:rsidRDefault="006B4FBE" w:rsidP="00364FA0">
            <w:pPr>
              <w:rPr>
                <w:szCs w:val="28"/>
              </w:rPr>
            </w:pPr>
          </w:p>
        </w:tc>
      </w:tr>
      <w:tr w:rsidR="006B4FBE" w:rsidRPr="006B4FBE" w14:paraId="0DC0CCDD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CCE0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Ч1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A1AA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Интонация соответствует пунктуационному оформлению текста// Интонация не соответствует пунктуационному оформлению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D01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79 чел./-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577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100% /  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F40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98%  /  2%</w:t>
            </w:r>
          </w:p>
        </w:tc>
      </w:tr>
      <w:tr w:rsidR="006B4FBE" w:rsidRPr="006B4FBE" w14:paraId="6A09ECD7" w14:textId="77777777" w:rsidTr="00364FA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DFE6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Ч2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5B70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Темп чтения соответствует коммуникативной задаче// Темп чтения не соответствует коммуникативной задаче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C35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79чел./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2E6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100% /  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CA2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98%  /  2%</w:t>
            </w:r>
          </w:p>
        </w:tc>
      </w:tr>
      <w:tr w:rsidR="006B4FBE" w:rsidRPr="006B4FBE" w14:paraId="113975D8" w14:textId="77777777" w:rsidTr="00364FA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3B7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Ч3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4A0" w14:textId="77777777" w:rsidR="006B4FBE" w:rsidRPr="006B4FBE" w:rsidRDefault="006B4FBE" w:rsidP="00364FA0">
            <w:pPr>
              <w:rPr>
                <w:szCs w:val="28"/>
              </w:rPr>
            </w:pPr>
            <w:r w:rsidRPr="006B4FBE">
              <w:rPr>
                <w:szCs w:val="28"/>
              </w:rPr>
              <w:t>Искажений слов нет// Допущено одно искажение слова или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C377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55чел./24чел.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0F1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70%  /  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6AF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67%  /  33%</w:t>
            </w:r>
          </w:p>
        </w:tc>
      </w:tr>
      <w:tr w:rsidR="006B4FBE" w:rsidRPr="006B4FBE" w14:paraId="24E01473" w14:textId="77777777" w:rsidTr="00364FA0">
        <w:trPr>
          <w:trHeight w:val="170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A90C5" w14:textId="77777777" w:rsidR="006B4FBE" w:rsidRPr="006B4FBE" w:rsidRDefault="006B4FBE" w:rsidP="00364FA0">
            <w:pPr>
              <w:rPr>
                <w:szCs w:val="28"/>
              </w:rPr>
            </w:pPr>
            <w:r w:rsidRPr="006B4FBE">
              <w:rPr>
                <w:szCs w:val="28"/>
              </w:rPr>
              <w:t>Задание 2. Подробный пересказ текста с включением высказывания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0C356" w14:textId="77777777" w:rsidR="006B4FBE" w:rsidRPr="006B4FBE" w:rsidRDefault="006B4FBE" w:rsidP="00364FA0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2980E" w14:textId="77777777" w:rsidR="006B4FBE" w:rsidRPr="006B4FBE" w:rsidRDefault="006B4FBE" w:rsidP="00364FA0">
            <w:pPr>
              <w:rPr>
                <w:szCs w:val="28"/>
              </w:rPr>
            </w:pPr>
          </w:p>
        </w:tc>
      </w:tr>
      <w:tr w:rsidR="006B4FBE" w:rsidRPr="006B4FBE" w14:paraId="55679B0D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3E91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П1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22C2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 xml:space="preserve">Все основные </w:t>
            </w:r>
            <w:proofErr w:type="spellStart"/>
            <w:r w:rsidRPr="006B4FBE">
              <w:rPr>
                <w:szCs w:val="28"/>
              </w:rPr>
              <w:t>микротемы</w:t>
            </w:r>
            <w:proofErr w:type="spellEnd"/>
            <w:r w:rsidRPr="006B4FBE">
              <w:rPr>
                <w:szCs w:val="28"/>
              </w:rPr>
              <w:t xml:space="preserve"> исходного текста сохранены // Упущена или добавлена одна </w:t>
            </w:r>
            <w:proofErr w:type="spellStart"/>
            <w:r w:rsidRPr="006B4FBE">
              <w:rPr>
                <w:szCs w:val="28"/>
              </w:rPr>
              <w:t>микротема</w:t>
            </w:r>
            <w:proofErr w:type="spellEnd"/>
            <w:r w:rsidRPr="006B4FBE">
              <w:rPr>
                <w:szCs w:val="28"/>
              </w:rPr>
              <w:t xml:space="preserve">//Упущены или добавлены две и более </w:t>
            </w:r>
            <w:proofErr w:type="spellStart"/>
            <w:r w:rsidRPr="006B4FBE">
              <w:rPr>
                <w:szCs w:val="28"/>
              </w:rPr>
              <w:t>микротемы</w:t>
            </w:r>
            <w:proofErr w:type="spellEnd"/>
            <w:r w:rsidRPr="006B4FBE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D66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67 чел./9 чел./3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27D" w14:textId="77777777" w:rsidR="006B4FBE" w:rsidRPr="006B4FBE" w:rsidRDefault="006B4FBE" w:rsidP="00364FA0">
            <w:pPr>
              <w:jc w:val="center"/>
              <w:rPr>
                <w:sz w:val="14"/>
                <w:szCs w:val="28"/>
              </w:rPr>
            </w:pPr>
            <w:r w:rsidRPr="006B4FBE">
              <w:rPr>
                <w:szCs w:val="28"/>
              </w:rPr>
              <w:t>85%/ 11%/4%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67C" w14:textId="77777777" w:rsidR="006B4FBE" w:rsidRPr="006B4FBE" w:rsidRDefault="006B4FBE" w:rsidP="00364FA0">
            <w:pPr>
              <w:jc w:val="center"/>
              <w:rPr>
                <w:sz w:val="14"/>
                <w:szCs w:val="28"/>
              </w:rPr>
            </w:pPr>
            <w:r w:rsidRPr="006B4FBE">
              <w:t>60%/ 40%/0%</w:t>
            </w:r>
          </w:p>
        </w:tc>
      </w:tr>
      <w:tr w:rsidR="006B4FBE" w:rsidRPr="006B4FBE" w14:paraId="4680B216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30EC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П2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7020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Приведённое высказывание включено в текст во время пересказа уместно, логично // Приведённое высказывание включено в текст во время пересказа неуместно и/или нелогично, или приведённое высказывание не включено в текст во время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3C8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69 чел./10чел.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634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87%/13%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BB8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87%/13%</w:t>
            </w:r>
          </w:p>
        </w:tc>
      </w:tr>
      <w:tr w:rsidR="006B4FBE" w:rsidRPr="006B4FBE" w14:paraId="3849B880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D3BA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П3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6954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Ошибок в цитировании нет// Допущена одна ошибка в цитировании или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E6D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70чел./9чел.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D4E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89%/11%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4DB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80%/20%</w:t>
            </w:r>
          </w:p>
        </w:tc>
      </w:tr>
      <w:tr w:rsidR="006B4FBE" w:rsidRPr="006B4FBE" w14:paraId="1669AFBC" w14:textId="77777777" w:rsidTr="00364FA0">
        <w:trPr>
          <w:trHeight w:val="170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7D28C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55313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0D073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</w:tr>
      <w:tr w:rsidR="006B4FBE" w:rsidRPr="006B4FBE" w14:paraId="0DC1A946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7E9C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М1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132B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Участник итогового собеседования полностью  справился с коммуникативной задачей.: приведено не менее 10 фраз по теме высказывания // Участник итогового собеседования частично справился с коммуникативной задачей: приведено  5-9 фраз по теме высказывания//Участник итогового собеседования не справился с коммуникативной задачей: привел менее 5 фраз по теме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30E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72 чел./7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981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91%/9%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8CD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80%/20%</w:t>
            </w:r>
          </w:p>
        </w:tc>
      </w:tr>
      <w:tr w:rsidR="006B4FBE" w:rsidRPr="006B4FBE" w14:paraId="4CF1C5F1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89C4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М2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0BE7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Логические ошибки отсутствуют// Допущена одна логическая ошибка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5BE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69 чел./10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848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87%/13%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F55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95%/5%</w:t>
            </w:r>
          </w:p>
        </w:tc>
      </w:tr>
      <w:tr w:rsidR="006B4FBE" w:rsidRPr="006B4FBE" w14:paraId="3C3AA1AF" w14:textId="77777777" w:rsidTr="00364FA0">
        <w:trPr>
          <w:trHeight w:val="170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392E1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6A3E5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A603B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</w:tr>
      <w:tr w:rsidR="006B4FBE" w:rsidRPr="006B4FBE" w14:paraId="2EC8497C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FEE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Д1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A0A1" w14:textId="36236DF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Участник  итогового собеседования полностью справился с коммуникативной задачей: даны развернутые ответы на три вопроса в диалоге // Участник итогового собеседования частично справился с коммуникативной задачей: даны развернутые  ответы на два вопроса в диалоге//Участник итогового собеседования не справился с коммуникативной задачей: дан  ра</w:t>
            </w:r>
            <w:r w:rsidR="00364FA0">
              <w:rPr>
                <w:szCs w:val="28"/>
              </w:rPr>
              <w:t>з</w:t>
            </w:r>
            <w:r w:rsidRPr="006B4FBE">
              <w:rPr>
                <w:szCs w:val="28"/>
              </w:rPr>
              <w:t>вернутый ответ на один вопрос в диалоге, или ответы на вопросы не даны, или даны односложные ответы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227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49 чел./28 чел./2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122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62%/35%/3%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601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77%/23%/0%</w:t>
            </w:r>
          </w:p>
        </w:tc>
      </w:tr>
      <w:tr w:rsidR="006B4FBE" w:rsidRPr="006B4FBE" w14:paraId="083E12E8" w14:textId="77777777" w:rsidTr="00364FA0">
        <w:trPr>
          <w:trHeight w:val="170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7DAB6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E4897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3A5D7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</w:p>
        </w:tc>
      </w:tr>
      <w:tr w:rsidR="006B4FBE" w:rsidRPr="006B4FBE" w14:paraId="2443D2C8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140A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Р1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198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Орфоэпических ошибок нет//Допущены одна-две орфоэпические ошибки//Допущены  три орфоэпические ошибки или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583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34 чел./34 чел./11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5DD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43%/43%/14%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21E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27%/65%/8%</w:t>
            </w:r>
          </w:p>
        </w:tc>
      </w:tr>
      <w:tr w:rsidR="006B4FBE" w:rsidRPr="006B4FBE" w14:paraId="5E9ADBE0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F9E1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Р2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0190" w14:textId="77777777" w:rsidR="006B4FBE" w:rsidRPr="006B4FBE" w:rsidRDefault="006B4FBE" w:rsidP="00364FA0">
            <w:pPr>
              <w:rPr>
                <w:szCs w:val="28"/>
                <w:highlight w:val="red"/>
              </w:rPr>
            </w:pPr>
            <w:r w:rsidRPr="006B4FBE">
              <w:rPr>
                <w:szCs w:val="28"/>
              </w:rPr>
              <w:t>Грамматических  ошибок нет//Допущены одна-две грамматические  ошибки//Допущены  три  грамматические ошибки или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61B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18чел./39чел./22чел.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466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23%/49%/28%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EE8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22%/63%/15%</w:t>
            </w:r>
          </w:p>
        </w:tc>
      </w:tr>
      <w:tr w:rsidR="006B4FBE" w:rsidRPr="006B4FBE" w14:paraId="1AC93E7D" w14:textId="77777777" w:rsidTr="00364FA0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1928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Р3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C3D" w14:textId="77777777" w:rsidR="006B4FBE" w:rsidRPr="006B4FBE" w:rsidRDefault="006B4FBE" w:rsidP="00364FA0">
            <w:pPr>
              <w:rPr>
                <w:szCs w:val="28"/>
              </w:rPr>
            </w:pPr>
            <w:r w:rsidRPr="006B4FBE">
              <w:rPr>
                <w:szCs w:val="28"/>
              </w:rPr>
              <w:t>Речевых ошибок нет, или допущены одна-две речевые ошибки // Допущены  три-четыре речевые ошибки // Допущены пять речевых ошибок или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1FA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26чел./31чел./22чел.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A49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33%/39%/28%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3E2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32%/60%/8%</w:t>
            </w:r>
          </w:p>
        </w:tc>
      </w:tr>
      <w:tr w:rsidR="006B4FBE" w:rsidRPr="006B4FBE" w14:paraId="293648B3" w14:textId="77777777" w:rsidTr="00364FA0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FEC7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Р4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E910" w14:textId="5D2103D4" w:rsidR="006B4FBE" w:rsidRPr="006B4FBE" w:rsidRDefault="0079040C" w:rsidP="00364FA0">
            <w:pPr>
              <w:rPr>
                <w:szCs w:val="28"/>
                <w:highlight w:val="red"/>
              </w:rPr>
            </w:pPr>
            <w:r>
              <w:t>Фактическая точность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3AC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48чел./31чел.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6E0" w14:textId="77777777" w:rsidR="006B4FBE" w:rsidRPr="006B4FBE" w:rsidRDefault="006B4FBE" w:rsidP="00364FA0">
            <w:pPr>
              <w:jc w:val="center"/>
              <w:rPr>
                <w:sz w:val="22"/>
                <w:szCs w:val="28"/>
              </w:rPr>
            </w:pPr>
            <w:r w:rsidRPr="006B4FBE">
              <w:rPr>
                <w:sz w:val="22"/>
                <w:szCs w:val="28"/>
              </w:rPr>
              <w:t>61%/39%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D9A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t>78%/22%</w:t>
            </w:r>
          </w:p>
        </w:tc>
      </w:tr>
      <w:tr w:rsidR="006B4FBE" w:rsidRPr="006B4FBE" w14:paraId="00D25240" w14:textId="77777777" w:rsidTr="00364FA0">
        <w:trPr>
          <w:trHeight w:val="22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702" w14:textId="77777777" w:rsidR="006B4FBE" w:rsidRPr="006B4FBE" w:rsidRDefault="006B4FBE" w:rsidP="00364FA0">
            <w:pPr>
              <w:jc w:val="center"/>
              <w:rPr>
                <w:szCs w:val="28"/>
              </w:rPr>
            </w:pPr>
            <w:r w:rsidRPr="006B4FBE">
              <w:rPr>
                <w:szCs w:val="28"/>
              </w:rPr>
              <w:t>средний балл по школе: 15,3б. (-0,2б)</w:t>
            </w:r>
          </w:p>
        </w:tc>
      </w:tr>
    </w:tbl>
    <w:p w14:paraId="1FAA0F68" w14:textId="77777777" w:rsidR="006B4FBE" w:rsidRPr="00690660" w:rsidRDefault="006B4FBE" w:rsidP="00690660">
      <w:pPr>
        <w:pStyle w:val="13NormDOC-txt"/>
        <w:spacing w:line="276" w:lineRule="auto"/>
        <w:rPr>
          <w:rFonts w:ascii="Times New Roman" w:hAnsi="Times New Roman" w:cs="Times New Roman"/>
          <w:sz w:val="28"/>
          <w:szCs w:val="26"/>
        </w:rPr>
      </w:pPr>
    </w:p>
    <w:p w14:paraId="5A1DDE6D" w14:textId="77777777" w:rsidR="00E379D2" w:rsidRPr="00777C48" w:rsidRDefault="00E379D2" w:rsidP="00E379D2">
      <w:pPr>
        <w:pStyle w:val="13NormDOC-header-2"/>
        <w:spacing w:before="170" w:line="264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АНАЛИЗ РЕЗУЛЬТАТОВ</w:t>
      </w:r>
    </w:p>
    <w:p w14:paraId="46EAD22D" w14:textId="77777777" w:rsidR="00E379D2" w:rsidRPr="003652D4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1</w:t>
      </w:r>
      <w:r w:rsidRPr="003652D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Большинство учащихся справилось с заданиями:</w:t>
      </w:r>
    </w:p>
    <w:p w14:paraId="398DF0F3" w14:textId="5140E615" w:rsidR="00E379D2" w:rsidRPr="003652D4" w:rsidRDefault="00E379D2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у </w:t>
      </w:r>
      <w:r w:rsidR="00FC5CBC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94</w:t>
      </w:r>
      <w:r w:rsid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%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темп чтения соответствовал коммуникативной задаче;</w:t>
      </w:r>
      <w:r w:rsidR="00EF3CCB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14:paraId="156163A3" w14:textId="57F0C3A0" w:rsidR="00E379D2" w:rsidRPr="003652D4" w:rsidRDefault="00364FA0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у 100 %</w:t>
      </w:r>
      <w:r w:rsidR="00E379D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интонация соответствовала пунктуационному оформлению текста;</w:t>
      </w:r>
      <w:r w:rsidR="00EF3CCB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14:paraId="54381105" w14:textId="04671B7A" w:rsidR="00E379D2" w:rsidRPr="006B4FBE" w:rsidRDefault="00364FA0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85%</w:t>
      </w:r>
      <w:r w:rsidR="00E379D2" w:rsidRP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процентов справились с пересказом</w:t>
      </w:r>
      <w:r w:rsidR="003652D4" w:rsidRP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с сохранением </w:t>
      </w:r>
      <w:proofErr w:type="spellStart"/>
      <w:r w:rsidR="003652D4" w:rsidRP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микротем</w:t>
      </w:r>
      <w:proofErr w:type="spellEnd"/>
      <w:r w:rsidR="00E379D2" w:rsidRP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;</w:t>
      </w:r>
      <w:r w:rsidR="002A3B9C" w:rsidRP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14:paraId="2E74354D" w14:textId="15894B49" w:rsidR="00EF3CCB" w:rsidRPr="003652D4" w:rsidRDefault="00364FA0" w:rsidP="00E379D2">
      <w:pPr>
        <w:pStyle w:val="13NormDOC-bul"/>
        <w:numPr>
          <w:ilvl w:val="0"/>
          <w:numId w:val="4"/>
        </w:numPr>
        <w:spacing w:line="240" w:lineRule="auto"/>
        <w:rPr>
          <w:rStyle w:val="propis"/>
          <w:rFonts w:ascii="Times New Roman" w:hAnsi="Times New Roman" w:cs="Times New Roman"/>
          <w:iCs w:val="0"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98 %</w:t>
      </w:r>
      <w:r w:rsidR="00E379D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E379D2" w:rsidRPr="00364FA0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участников  </w:t>
      </w:r>
      <w:r w:rsidR="0079040C" w:rsidRPr="00364FA0">
        <w:rPr>
          <w:rFonts w:ascii="Times New Roman" w:hAnsi="Times New Roman" w:cs="Times New Roman"/>
          <w:color w:val="auto"/>
          <w:sz w:val="28"/>
          <w:szCs w:val="28"/>
        </w:rPr>
        <w:t>полностью  справился с коммуникативной задачей</w:t>
      </w:r>
      <w:r w:rsidR="003652D4" w:rsidRPr="00364FA0">
        <w:rPr>
          <w:rFonts w:ascii="Times New Roman" w:hAnsi="Times New Roman" w:cs="Times New Roman"/>
          <w:color w:val="auto"/>
          <w:sz w:val="28"/>
          <w:szCs w:val="28"/>
        </w:rPr>
        <w:t xml:space="preserve"> по теме высказывания; </w:t>
      </w:r>
    </w:p>
    <w:p w14:paraId="5DD9D69C" w14:textId="2F55D356" w:rsidR="00EF3CCB" w:rsidRPr="003652D4" w:rsidRDefault="00E379D2" w:rsidP="00E379D2">
      <w:pPr>
        <w:pStyle w:val="13NormDOC-bul"/>
        <w:numPr>
          <w:ilvl w:val="0"/>
          <w:numId w:val="4"/>
        </w:numPr>
        <w:spacing w:line="240" w:lineRule="auto"/>
        <w:rPr>
          <w:rStyle w:val="propis"/>
          <w:rFonts w:ascii="Times New Roman" w:hAnsi="Times New Roman" w:cs="Times New Roman"/>
          <w:iCs w:val="0"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у </w:t>
      </w:r>
      <w:r w:rsidR="00232C1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95</w:t>
      </w:r>
      <w:r w:rsid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%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пол</w:t>
      </w:r>
      <w:r w:rsidR="0046607E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учены ответы на вопросы диалога;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14:paraId="05F1DE7D" w14:textId="5915C9FC" w:rsidR="00E379D2" w:rsidRPr="003652D4" w:rsidRDefault="00E379D2" w:rsidP="00E379D2">
      <w:pPr>
        <w:pStyle w:val="13NormDOC-bul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9</w:t>
      </w:r>
      <w:r w:rsidR="00232C1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5</w:t>
      </w:r>
      <w:r w:rsid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%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участников ответили без орфоэпических ошибок.</w:t>
      </w:r>
      <w:r w:rsidR="00EF3CCB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14:paraId="2AF10394" w14:textId="77777777" w:rsidR="00E379D2" w:rsidRPr="003652D4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652D4">
        <w:rPr>
          <w:rFonts w:ascii="Times New Roman" w:hAnsi="Times New Roman" w:cs="Times New Roman"/>
          <w:color w:val="auto"/>
          <w:sz w:val="26"/>
          <w:szCs w:val="26"/>
        </w:rPr>
        <w:t>2. Результаты собеседования по русскому языку очертили круг проблем, решение которых требует особого внимания в процессе подготовки учащихся к ГИА по русскому языку:</w:t>
      </w:r>
    </w:p>
    <w:p w14:paraId="7B231802" w14:textId="7826FCC3" w:rsidR="00E379D2" w:rsidRPr="003652D4" w:rsidRDefault="00232C12" w:rsidP="00E379D2">
      <w:pPr>
        <w:pStyle w:val="13NormDOC-bul"/>
        <w:numPr>
          <w:ilvl w:val="0"/>
          <w:numId w:val="5"/>
        </w:numPr>
        <w:spacing w:line="240" w:lineRule="auto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25</w:t>
      </w:r>
      <w:r w:rsid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%</w:t>
      </w:r>
      <w:r w:rsidR="00E379D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участников допустили фактические ошибки при пересказе;</w:t>
      </w:r>
      <w:r w:rsidR="002A3B9C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14:paraId="0C5CFD5D" w14:textId="3F2CC6C9" w:rsidR="00E379D2" w:rsidRPr="008D49DA" w:rsidRDefault="00E379D2" w:rsidP="00E379D2">
      <w:pPr>
        <w:pStyle w:val="13NormDOC-bul"/>
        <w:numPr>
          <w:ilvl w:val="0"/>
          <w:numId w:val="5"/>
        </w:numPr>
        <w:spacing w:line="240" w:lineRule="auto"/>
        <w:rPr>
          <w:rStyle w:val="propis"/>
          <w:rFonts w:ascii="Times New Roman" w:hAnsi="Times New Roman" w:cs="Times New Roman"/>
          <w:iCs w:val="0"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1</w:t>
      </w:r>
      <w:r w:rsidR="00232C1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3 </w:t>
      </w:r>
      <w:r w:rsid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%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участников неуместно или нелогично включили высказывание в текст;</w:t>
      </w:r>
      <w:r w:rsidR="002A3B9C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14:paraId="0D005A9D" w14:textId="3B30EDE5" w:rsidR="008D49DA" w:rsidRPr="003652D4" w:rsidRDefault="00364FA0" w:rsidP="00E379D2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64FA0">
        <w:rPr>
          <w:rStyle w:val="propis"/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23% </w:t>
      </w:r>
      <w:r w:rsidR="000863C7" w:rsidRPr="00364FA0">
        <w:rPr>
          <w:rStyle w:val="propis"/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 участников допустили в работе  речевые ошибки</w:t>
      </w:r>
      <w:r w:rsidR="000863C7">
        <w:rPr>
          <w:rStyle w:val="propis"/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 xml:space="preserve"> </w:t>
      </w:r>
    </w:p>
    <w:p w14:paraId="66709D58" w14:textId="6BD9CAFF" w:rsidR="00E379D2" w:rsidRPr="003652D4" w:rsidRDefault="00232C12" w:rsidP="00E379D2">
      <w:pPr>
        <w:pStyle w:val="13NormDOC-bul"/>
        <w:numPr>
          <w:ilvl w:val="0"/>
          <w:numId w:val="5"/>
        </w:numPr>
        <w:spacing w:line="240" w:lineRule="auto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20</w:t>
      </w:r>
      <w:r w:rsid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%</w:t>
      </w:r>
      <w:r w:rsidR="00E379D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участников до</w:t>
      </w:r>
      <w:r w:rsidR="0046607E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пустили ошибки при цитировании;</w:t>
      </w:r>
    </w:p>
    <w:p w14:paraId="09511A87" w14:textId="1D4D88A8" w:rsidR="00E379D2" w:rsidRPr="003652D4" w:rsidRDefault="00E379D2" w:rsidP="00E379D2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</w:t>
      </w:r>
      <w:r w:rsidR="00232C12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3</w:t>
      </w:r>
      <w:r w:rsidR="00364FA0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%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участников допустили </w:t>
      </w:r>
      <w:r w:rsidR="0079040C"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в работе </w:t>
      </w:r>
      <w:r w:rsidRPr="003652D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грамматические ошибки</w:t>
      </w:r>
      <w:r w:rsidR="0046607E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p w14:paraId="7324BF23" w14:textId="77777777" w:rsidR="00E379D2" w:rsidRPr="006B4FBE" w:rsidRDefault="00E379D2" w:rsidP="00E379D2">
      <w:pPr>
        <w:pStyle w:val="13NormDOC-bul"/>
        <w:spacing w:line="240" w:lineRule="auto"/>
        <w:ind w:left="776"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2E2C99C7" w14:textId="77777777" w:rsidR="00E379D2" w:rsidRPr="00777C48" w:rsidRDefault="00E379D2" w:rsidP="00E379D2">
      <w:pPr>
        <w:pStyle w:val="13NormDOC-header-2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ВЫВОДЫ</w:t>
      </w:r>
    </w:p>
    <w:p w14:paraId="00142DE1" w14:textId="77777777" w:rsidR="00E379D2" w:rsidRPr="00777C48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1. Уровень организации проведения итогового собеседования по русскому языку в 9­м классе </w:t>
      </w:r>
      <w:r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>высокий</w:t>
      </w:r>
      <w:r w:rsidRPr="00C9093A">
        <w:rPr>
          <w:rFonts w:ascii="Times New Roman" w:hAnsi="Times New Roman" w:cs="Times New Roman"/>
          <w:i/>
          <w:sz w:val="26"/>
          <w:szCs w:val="26"/>
        </w:rPr>
        <w:t>.</w:t>
      </w:r>
    </w:p>
    <w:p w14:paraId="2130C843" w14:textId="77777777" w:rsidR="00E379D2" w:rsidRPr="00126AE0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2. Уровень результатов итогового собеседования по русскому языку в 9­м классе </w:t>
      </w:r>
      <w:r w:rsidRPr="00C9093A">
        <w:rPr>
          <w:rStyle w:val="propis"/>
          <w:rFonts w:ascii="Times New Roman" w:hAnsi="Times New Roman" w:cs="Times New Roman"/>
          <w:i w:val="0"/>
          <w:sz w:val="26"/>
          <w:szCs w:val="26"/>
        </w:rPr>
        <w:t>удовлетворительный</w:t>
      </w:r>
      <w:r w:rsidRPr="00C9093A">
        <w:rPr>
          <w:rFonts w:ascii="Times New Roman" w:hAnsi="Times New Roman" w:cs="Times New Roman"/>
          <w:i/>
          <w:sz w:val="26"/>
          <w:szCs w:val="26"/>
        </w:rPr>
        <w:t>.</w:t>
      </w:r>
    </w:p>
    <w:p w14:paraId="677F7CAB" w14:textId="77777777" w:rsidR="00E379D2" w:rsidRPr="00777C48" w:rsidRDefault="00E379D2" w:rsidP="00E379D2">
      <w:pPr>
        <w:pStyle w:val="13NormDOC-header-2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РЕКОМЕНДАЦИИ</w:t>
      </w:r>
    </w:p>
    <w:p w14:paraId="20DE9ACB" w14:textId="77777777" w:rsidR="00E379D2" w:rsidRPr="005744A3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1. Классным руковод</w:t>
      </w:r>
      <w:r w:rsidRPr="00777C48">
        <w:rPr>
          <w:rFonts w:ascii="Times New Roman" w:hAnsi="Times New Roman" w:cs="Times New Roman"/>
          <w:spacing w:val="-1"/>
          <w:sz w:val="26"/>
          <w:szCs w:val="26"/>
        </w:rPr>
        <w:t>ителям 9­х классов довести до сведения родителей (законных представителей) результаты итоговог</w:t>
      </w:r>
      <w:r w:rsidRPr="00777C48">
        <w:rPr>
          <w:rFonts w:ascii="Times New Roman" w:hAnsi="Times New Roman" w:cs="Times New Roman"/>
          <w:sz w:val="26"/>
          <w:szCs w:val="26"/>
        </w:rPr>
        <w:t>о собеседов</w:t>
      </w:r>
      <w:r w:rsidR="006B4FBE">
        <w:rPr>
          <w:rFonts w:ascii="Times New Roman" w:hAnsi="Times New Roman" w:cs="Times New Roman"/>
          <w:sz w:val="26"/>
          <w:szCs w:val="26"/>
        </w:rPr>
        <w:t>ания по русскому языку</w:t>
      </w:r>
      <w:proofErr w:type="gramStart"/>
      <w:r w:rsidR="006B4FB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16E51C17" w14:textId="77777777" w:rsidR="00E379D2" w:rsidRPr="00777C48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2. Учител</w:t>
      </w:r>
      <w:r w:rsidR="00D554C8">
        <w:rPr>
          <w:rFonts w:ascii="Times New Roman" w:hAnsi="Times New Roman" w:cs="Times New Roman"/>
          <w:sz w:val="26"/>
          <w:szCs w:val="26"/>
        </w:rPr>
        <w:t>ям</w:t>
      </w:r>
      <w:r w:rsidRPr="00777C48">
        <w:rPr>
          <w:rFonts w:ascii="Times New Roman" w:hAnsi="Times New Roman" w:cs="Times New Roman"/>
          <w:sz w:val="26"/>
          <w:szCs w:val="26"/>
        </w:rPr>
        <w:t xml:space="preserve"> русского языка и литературы</w:t>
      </w:r>
      <w:r w:rsidR="00D554C8" w:rsidRPr="00777C4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777C48">
        <w:rPr>
          <w:rFonts w:ascii="Times New Roman" w:hAnsi="Times New Roman" w:cs="Times New Roman"/>
          <w:sz w:val="26"/>
          <w:szCs w:val="26"/>
        </w:rPr>
        <w:t>вести коррекционную работу по выявленным в ходе итогового собеседования пробелам в знаниях и умениях учащихся 9­х классов.</w:t>
      </w:r>
    </w:p>
    <w:p w14:paraId="6E7356A0" w14:textId="77777777" w:rsidR="00E379D2" w:rsidRPr="00777C48" w:rsidRDefault="00E379D2" w:rsidP="00E379D2">
      <w:pPr>
        <w:pStyle w:val="13NormDOC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77C48">
        <w:rPr>
          <w:rFonts w:ascii="Times New Roman" w:hAnsi="Times New Roman" w:cs="Times New Roman"/>
          <w:sz w:val="26"/>
          <w:szCs w:val="26"/>
        </w:rPr>
        <w:t>Учителям­предметникам</w:t>
      </w:r>
      <w:proofErr w:type="spellEnd"/>
      <w:r w:rsidRPr="00777C48">
        <w:rPr>
          <w:rFonts w:ascii="Times New Roman" w:hAnsi="Times New Roman" w:cs="Times New Roman"/>
          <w:sz w:val="26"/>
          <w:szCs w:val="26"/>
        </w:rPr>
        <w:t xml:space="preserve"> скорректировать подготовку учеников группы риска к ГИА. Внести коррективы в план работы по подготовке учеников группы риска к ГИА. Провести консультации для учеников группы риска по проблем</w:t>
      </w:r>
      <w:r w:rsidR="006B4FBE">
        <w:rPr>
          <w:rFonts w:ascii="Times New Roman" w:hAnsi="Times New Roman" w:cs="Times New Roman"/>
          <w:sz w:val="26"/>
          <w:szCs w:val="26"/>
        </w:rPr>
        <w:t xml:space="preserve">ным знаниям и умениям. </w:t>
      </w:r>
    </w:p>
    <w:p w14:paraId="59CF21C6" w14:textId="77777777" w:rsidR="00E379D2" w:rsidRDefault="00E379D2" w:rsidP="00E379D2">
      <w:pPr>
        <w:spacing w:line="240" w:lineRule="auto"/>
        <w:ind w:left="0"/>
        <w:rPr>
          <w:rStyle w:val="propis"/>
          <w:rFonts w:ascii="Times New Roman" w:hAnsi="Times New Roman" w:cs="Times New Roman"/>
          <w:sz w:val="26"/>
          <w:szCs w:val="26"/>
        </w:rPr>
      </w:pPr>
      <w:r w:rsidRPr="00777C48">
        <w:rPr>
          <w:rFonts w:ascii="Times New Roman" w:hAnsi="Times New Roman" w:cs="Times New Roman"/>
          <w:sz w:val="26"/>
          <w:szCs w:val="26"/>
        </w:rPr>
        <w:t>4. Учител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777C48">
        <w:rPr>
          <w:rFonts w:ascii="Times New Roman" w:hAnsi="Times New Roman" w:cs="Times New Roman"/>
          <w:sz w:val="26"/>
          <w:szCs w:val="26"/>
        </w:rPr>
        <w:t xml:space="preserve"> русского языка спланировать подготовку к итоговому собеседованию по русскому языку на 202</w:t>
      </w:r>
      <w:r w:rsidR="00FC5C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FC5C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учебный</w:t>
      </w:r>
      <w:r w:rsidRPr="00777C48">
        <w:rPr>
          <w:rFonts w:ascii="Times New Roman" w:hAnsi="Times New Roman" w:cs="Times New Roman"/>
          <w:sz w:val="26"/>
          <w:szCs w:val="26"/>
        </w:rPr>
        <w:t xml:space="preserve"> год с учетом типичных ошибок собеседования 202</w:t>
      </w:r>
      <w:r w:rsidR="00FC5C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- 202</w:t>
      </w:r>
      <w:r w:rsidR="00FC5C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учебного</w:t>
      </w:r>
      <w:r w:rsidRPr="00777C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77C48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14:paraId="7A4F8743" w14:textId="77777777" w:rsidR="00E379D2" w:rsidRDefault="00E379D2" w:rsidP="00E379D2">
      <w:pPr>
        <w:spacing w:line="264" w:lineRule="auto"/>
        <w:ind w:left="0"/>
        <w:rPr>
          <w:rStyle w:val="propis"/>
          <w:rFonts w:ascii="Times New Roman" w:hAnsi="Times New Roman" w:cs="Times New Roman"/>
          <w:sz w:val="26"/>
          <w:szCs w:val="26"/>
        </w:rPr>
      </w:pPr>
    </w:p>
    <w:p w14:paraId="5805097A" w14:textId="77777777" w:rsidR="00E379D2" w:rsidRPr="00A514BE" w:rsidRDefault="006B4FBE" w:rsidP="00E379D2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</w:t>
      </w:r>
      <w:r w:rsidR="00E379D2" w:rsidRPr="00A514BE">
        <w:rPr>
          <w:rFonts w:ascii="Times New Roman" w:hAnsi="Times New Roman" w:cs="Times New Roman"/>
          <w:sz w:val="26"/>
          <w:szCs w:val="26"/>
        </w:rPr>
        <w:t xml:space="preserve"> директора п</w:t>
      </w:r>
      <w:r>
        <w:rPr>
          <w:rFonts w:ascii="Times New Roman" w:hAnsi="Times New Roman" w:cs="Times New Roman"/>
          <w:sz w:val="26"/>
          <w:szCs w:val="26"/>
        </w:rPr>
        <w:t>о УВР                          Лаврушина Л. В.</w:t>
      </w:r>
    </w:p>
    <w:p w14:paraId="54497C23" w14:textId="77777777" w:rsidR="00346DAD" w:rsidRDefault="00346DAD" w:rsidP="00D554C8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2C3D5B" w14:textId="77777777" w:rsidR="00E379D2" w:rsidRPr="006B4FBE" w:rsidRDefault="00E379D2" w:rsidP="00E379D2">
      <w:pPr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63AA274" w14:textId="77777777" w:rsidR="00E379D2" w:rsidRPr="000723F7" w:rsidRDefault="00E379D2" w:rsidP="000723F7">
      <w:pPr>
        <w:pStyle w:val="13NormDOC-txt"/>
        <w:tabs>
          <w:tab w:val="center" w:pos="3860"/>
          <w:tab w:val="left" w:pos="5240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E379D2" w:rsidRPr="000723F7" w:rsidSect="00364FA0">
      <w:pgSz w:w="11906" w:h="16838"/>
      <w:pgMar w:top="426" w:right="850" w:bottom="28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070"/>
    <w:multiLevelType w:val="hybridMultilevel"/>
    <w:tmpl w:val="43B29336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2BB1"/>
    <w:multiLevelType w:val="hybridMultilevel"/>
    <w:tmpl w:val="B7C6AF8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30085E38"/>
    <w:multiLevelType w:val="hybridMultilevel"/>
    <w:tmpl w:val="8464823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42935B2"/>
    <w:multiLevelType w:val="hybridMultilevel"/>
    <w:tmpl w:val="7E10A4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FAC6071"/>
    <w:multiLevelType w:val="hybridMultilevel"/>
    <w:tmpl w:val="51F47068"/>
    <w:lvl w:ilvl="0" w:tplc="E104080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F7"/>
    <w:rsid w:val="00014578"/>
    <w:rsid w:val="00056C29"/>
    <w:rsid w:val="000723F7"/>
    <w:rsid w:val="000863C7"/>
    <w:rsid w:val="000B5DC3"/>
    <w:rsid w:val="000C33ED"/>
    <w:rsid w:val="001322B7"/>
    <w:rsid w:val="00204583"/>
    <w:rsid w:val="00204D1E"/>
    <w:rsid w:val="00232C12"/>
    <w:rsid w:val="00240EAE"/>
    <w:rsid w:val="002A3B9C"/>
    <w:rsid w:val="00346DAD"/>
    <w:rsid w:val="0034739F"/>
    <w:rsid w:val="00364FA0"/>
    <w:rsid w:val="003652D4"/>
    <w:rsid w:val="003A490A"/>
    <w:rsid w:val="00421985"/>
    <w:rsid w:val="004332B3"/>
    <w:rsid w:val="0046607E"/>
    <w:rsid w:val="00472D34"/>
    <w:rsid w:val="005258C6"/>
    <w:rsid w:val="005744A3"/>
    <w:rsid w:val="005C2555"/>
    <w:rsid w:val="005E4804"/>
    <w:rsid w:val="00605A2F"/>
    <w:rsid w:val="00690660"/>
    <w:rsid w:val="006B4FBE"/>
    <w:rsid w:val="00746602"/>
    <w:rsid w:val="00767D2A"/>
    <w:rsid w:val="0079040C"/>
    <w:rsid w:val="007A4887"/>
    <w:rsid w:val="007D0F54"/>
    <w:rsid w:val="00811D3F"/>
    <w:rsid w:val="00833C35"/>
    <w:rsid w:val="00865959"/>
    <w:rsid w:val="008C6BB6"/>
    <w:rsid w:val="008D49DA"/>
    <w:rsid w:val="008E3774"/>
    <w:rsid w:val="009E6861"/>
    <w:rsid w:val="00A9313E"/>
    <w:rsid w:val="00B52EA2"/>
    <w:rsid w:val="00B833CF"/>
    <w:rsid w:val="00BF0698"/>
    <w:rsid w:val="00C9093A"/>
    <w:rsid w:val="00D554C8"/>
    <w:rsid w:val="00D6620B"/>
    <w:rsid w:val="00D87E6B"/>
    <w:rsid w:val="00DD74BF"/>
    <w:rsid w:val="00E379D2"/>
    <w:rsid w:val="00E6383B"/>
    <w:rsid w:val="00E64D97"/>
    <w:rsid w:val="00EA7FEE"/>
    <w:rsid w:val="00EF3CCB"/>
    <w:rsid w:val="00FC57FB"/>
    <w:rsid w:val="00FC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B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0723F7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0723F7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0723F7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0723F7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0723F7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0723F7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723F7"/>
    <w:rPr>
      <w:b/>
      <w:bCs/>
    </w:rPr>
  </w:style>
  <w:style w:type="paragraph" w:customStyle="1" w:styleId="a3">
    <w:name w:val="[Без стиля]"/>
    <w:rsid w:val="00E379D2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2">
    <w:name w:val="13NormDOC-header-2"/>
    <w:basedOn w:val="a"/>
    <w:uiPriority w:val="99"/>
    <w:rsid w:val="00E379D2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E379D2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E379D2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Italic">
    <w:name w:val="Italic"/>
    <w:uiPriority w:val="99"/>
    <w:rsid w:val="00E379D2"/>
    <w:rPr>
      <w:i/>
      <w:iCs/>
    </w:rPr>
  </w:style>
  <w:style w:type="table" w:styleId="a4">
    <w:name w:val="Table Grid"/>
    <w:basedOn w:val="a1"/>
    <w:uiPriority w:val="59"/>
    <w:rsid w:val="006B4FBE"/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0723F7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0723F7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0723F7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0723F7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0723F7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0723F7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723F7"/>
    <w:rPr>
      <w:b/>
      <w:bCs/>
    </w:rPr>
  </w:style>
  <w:style w:type="paragraph" w:customStyle="1" w:styleId="a3">
    <w:name w:val="[Без стиля]"/>
    <w:rsid w:val="00E379D2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2">
    <w:name w:val="13NormDOC-header-2"/>
    <w:basedOn w:val="a"/>
    <w:uiPriority w:val="99"/>
    <w:rsid w:val="00E379D2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E379D2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E379D2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Italic">
    <w:name w:val="Italic"/>
    <w:uiPriority w:val="99"/>
    <w:rsid w:val="00E379D2"/>
    <w:rPr>
      <w:i/>
      <w:iCs/>
    </w:rPr>
  </w:style>
  <w:style w:type="table" w:styleId="a4">
    <w:name w:val="Table Grid"/>
    <w:basedOn w:val="a1"/>
    <w:uiPriority w:val="59"/>
    <w:rsid w:val="006B4FBE"/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1</cp:lastModifiedBy>
  <cp:revision>5</cp:revision>
  <dcterms:created xsi:type="dcterms:W3CDTF">2025-03-17T14:46:00Z</dcterms:created>
  <dcterms:modified xsi:type="dcterms:W3CDTF">2025-03-19T07:32:00Z</dcterms:modified>
</cp:coreProperties>
</file>